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BC" w:rsidRDefault="00464CBC" w:rsidP="00BA0840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</w:pPr>
    </w:p>
    <w:p w:rsidR="00E36CC5" w:rsidRDefault="00E36CC5" w:rsidP="00E36CC5">
      <w:pPr>
        <w:widowControl w:val="0"/>
        <w:spacing w:after="0"/>
      </w:pPr>
      <w:bookmarkStart w:id="0" w:name="_GoBack"/>
      <w:bookmarkEnd w:id="0"/>
      <w:r>
        <w:rPr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E36CC5" w:rsidRDefault="00E36CC5" w:rsidP="00E36CC5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</w:pPr>
      <w:r>
        <w:rPr>
          <w:b/>
          <w:sz w:val="28"/>
          <w:szCs w:val="28"/>
        </w:rPr>
        <w:t>детский сад № 56 «Колибри»</w:t>
      </w:r>
    </w:p>
    <w:p w:rsidR="00E36CC5" w:rsidRDefault="00E36CC5" w:rsidP="00E36CC5">
      <w:pPr>
        <w:widowControl w:val="0"/>
        <w:spacing w:after="0"/>
        <w:jc w:val="center"/>
      </w:pPr>
      <w:r>
        <w:rPr>
          <w:sz w:val="20"/>
          <w:szCs w:val="20"/>
        </w:rPr>
        <w:t xml:space="preserve">143982, Московская область, город </w:t>
      </w:r>
      <w:proofErr w:type="spellStart"/>
      <w:r>
        <w:rPr>
          <w:sz w:val="20"/>
          <w:szCs w:val="20"/>
        </w:rPr>
        <w:t>Балашиха</w:t>
      </w:r>
      <w:proofErr w:type="spellEnd"/>
      <w:r>
        <w:rPr>
          <w:sz w:val="20"/>
          <w:szCs w:val="20"/>
        </w:rPr>
        <w:t xml:space="preserve">, микрорайон  </w:t>
      </w:r>
      <w:proofErr w:type="spellStart"/>
      <w:r>
        <w:rPr>
          <w:sz w:val="20"/>
          <w:szCs w:val="20"/>
        </w:rPr>
        <w:t>Саввино</w:t>
      </w:r>
      <w:proofErr w:type="spellEnd"/>
      <w:r>
        <w:rPr>
          <w:sz w:val="20"/>
          <w:szCs w:val="20"/>
        </w:rPr>
        <w:t>, улица Вешних Вод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дом 1 </w:t>
      </w:r>
    </w:p>
    <w:p w:rsidR="00E36CC5" w:rsidRDefault="00E36CC5" w:rsidP="00E36CC5">
      <w:pPr>
        <w:tabs>
          <w:tab w:val="left" w:pos="3480"/>
        </w:tabs>
        <w:spacing w:after="0"/>
        <w:rPr>
          <w:sz w:val="20"/>
          <w:szCs w:val="20"/>
        </w:rPr>
      </w:pPr>
    </w:p>
    <w:p w:rsidR="00E36CC5" w:rsidRPr="00217064" w:rsidRDefault="00E36CC5" w:rsidP="00E36CC5">
      <w:pPr>
        <w:tabs>
          <w:tab w:val="left" w:pos="3480"/>
        </w:tabs>
        <w:spacing w:after="0"/>
        <w:rPr>
          <w:lang w:val="en-US"/>
        </w:rPr>
      </w:pPr>
      <w:r>
        <w:rPr>
          <w:sz w:val="20"/>
          <w:szCs w:val="20"/>
        </w:rPr>
        <w:t>тел</w:t>
      </w:r>
      <w:r>
        <w:rPr>
          <w:sz w:val="20"/>
          <w:szCs w:val="20"/>
          <w:lang w:val="en-US"/>
        </w:rPr>
        <w:t>. 8 (495) 743-54-24</w:t>
      </w:r>
    </w:p>
    <w:p w:rsidR="00E36CC5" w:rsidRPr="00217064" w:rsidRDefault="00E36CC5" w:rsidP="00E36CC5">
      <w:pPr>
        <w:widowControl w:val="0"/>
        <w:shd w:val="clear" w:color="auto" w:fill="FFFFFF"/>
        <w:spacing w:after="0"/>
        <w:rPr>
          <w:lang w:val="en-US"/>
        </w:rPr>
      </w:pPr>
      <w:proofErr w:type="gramStart"/>
      <w:r>
        <w:rPr>
          <w:sz w:val="20"/>
          <w:szCs w:val="20"/>
          <w:lang w:val="en-US"/>
        </w:rPr>
        <w:t>e-mail</w:t>
      </w:r>
      <w:proofErr w:type="gramEnd"/>
      <w:r>
        <w:rPr>
          <w:sz w:val="20"/>
          <w:szCs w:val="20"/>
          <w:lang w:val="en-US"/>
        </w:rPr>
        <w:t xml:space="preserve">: </w:t>
      </w:r>
      <w:r>
        <w:rPr>
          <w:bCs/>
          <w:spacing w:val="2"/>
          <w:sz w:val="20"/>
          <w:szCs w:val="20"/>
          <w:u w:val="single"/>
          <w:lang w:val="en-US"/>
        </w:rPr>
        <w:t>zddou56@mail.ru</w:t>
      </w:r>
    </w:p>
    <w:p w:rsidR="00E36CC5" w:rsidRPr="00217064" w:rsidRDefault="00E36CC5" w:rsidP="00E36CC5">
      <w:pPr>
        <w:spacing w:after="0"/>
        <w:rPr>
          <w:lang w:val="en-US"/>
        </w:rPr>
      </w:pPr>
    </w:p>
    <w:p w:rsidR="00E36CC5" w:rsidRPr="00217064" w:rsidRDefault="00E36CC5" w:rsidP="00E36CC5">
      <w:pPr>
        <w:rPr>
          <w:lang w:val="en-US"/>
        </w:rPr>
      </w:pPr>
    </w:p>
    <w:p w:rsidR="00E36CC5" w:rsidRPr="00217064" w:rsidRDefault="00E36CC5" w:rsidP="00E36CC5">
      <w:pPr>
        <w:rPr>
          <w:lang w:val="en-US"/>
        </w:rPr>
      </w:pPr>
    </w:p>
    <w:p w:rsidR="00E36CC5" w:rsidRPr="00217064" w:rsidRDefault="00E36CC5" w:rsidP="00E36CC5">
      <w:pPr>
        <w:rPr>
          <w:lang w:val="en-US"/>
        </w:rPr>
      </w:pPr>
    </w:p>
    <w:p w:rsidR="00E36CC5" w:rsidRPr="00217064" w:rsidRDefault="00E36CC5" w:rsidP="00E36CC5">
      <w:pPr>
        <w:rPr>
          <w:lang w:val="en-US"/>
        </w:rPr>
      </w:pPr>
    </w:p>
    <w:p w:rsidR="00E36CC5" w:rsidRPr="00217064" w:rsidRDefault="00E36CC5" w:rsidP="00E36CC5">
      <w:pPr>
        <w:rPr>
          <w:lang w:val="en-US"/>
        </w:rPr>
      </w:pPr>
    </w:p>
    <w:p w:rsidR="00E36CC5" w:rsidRDefault="00E36CC5" w:rsidP="00E36CC5">
      <w:pPr>
        <w:spacing w:after="0" w:line="240" w:lineRule="auto"/>
        <w:jc w:val="center"/>
        <w:rPr>
          <w:bCs/>
          <w:i/>
          <w:iCs/>
          <w:sz w:val="40"/>
          <w:szCs w:val="40"/>
        </w:rPr>
      </w:pPr>
      <w:r w:rsidRPr="00217064">
        <w:rPr>
          <w:bCs/>
          <w:i/>
          <w:iCs/>
          <w:sz w:val="40"/>
          <w:szCs w:val="40"/>
        </w:rPr>
        <w:t>семинар- практикум</w:t>
      </w:r>
    </w:p>
    <w:p w:rsidR="00E36CC5" w:rsidRPr="00217064" w:rsidRDefault="00E36CC5" w:rsidP="00E36CC5">
      <w:pPr>
        <w:spacing w:after="0" w:line="240" w:lineRule="auto"/>
        <w:jc w:val="center"/>
        <w:rPr>
          <w:bCs/>
          <w:i/>
          <w:iCs/>
          <w:sz w:val="40"/>
          <w:szCs w:val="40"/>
        </w:rPr>
      </w:pPr>
    </w:p>
    <w:p w:rsidR="00E36CC5" w:rsidRDefault="00E36CC5" w:rsidP="00E36CC5">
      <w:pPr>
        <w:spacing w:after="0" w:line="240" w:lineRule="auto"/>
        <w:jc w:val="center"/>
        <w:rPr>
          <w:color w:val="000000" w:themeColor="text1"/>
          <w:sz w:val="40"/>
          <w:szCs w:val="40"/>
          <w:shd w:val="clear" w:color="auto" w:fill="FFFFFF"/>
        </w:rPr>
      </w:pPr>
      <w:r w:rsidRPr="00217064">
        <w:rPr>
          <w:bCs/>
          <w:i/>
          <w:iCs/>
          <w:color w:val="000000" w:themeColor="text1"/>
          <w:sz w:val="36"/>
          <w:szCs w:val="36"/>
        </w:rPr>
        <w:t>Тема:</w:t>
      </w:r>
      <w:r w:rsidRPr="00217064">
        <w:rPr>
          <w:color w:val="000000" w:themeColor="text1"/>
          <w:sz w:val="40"/>
          <w:szCs w:val="40"/>
          <w:shd w:val="clear" w:color="auto" w:fill="FFFFFF"/>
        </w:rPr>
        <w:t xml:space="preserve"> </w:t>
      </w:r>
      <w:r w:rsidRPr="00217064">
        <w:rPr>
          <w:b/>
          <w:color w:val="000000" w:themeColor="text1"/>
          <w:sz w:val="40"/>
          <w:szCs w:val="40"/>
          <w:shd w:val="clear" w:color="auto" w:fill="FFFFFF"/>
        </w:rPr>
        <w:t>«Современные подходы взаимодействия детского сада и семьи»</w:t>
      </w:r>
    </w:p>
    <w:p w:rsidR="00E36CC5" w:rsidRPr="00217064" w:rsidRDefault="00E36CC5" w:rsidP="00E36CC5">
      <w:pPr>
        <w:spacing w:after="0" w:line="240" w:lineRule="auto"/>
        <w:jc w:val="center"/>
        <w:rPr>
          <w:color w:val="000000" w:themeColor="text1"/>
          <w:sz w:val="40"/>
          <w:szCs w:val="40"/>
          <w:shd w:val="clear" w:color="auto" w:fill="FFFFFF"/>
        </w:rPr>
      </w:pPr>
    </w:p>
    <w:p w:rsidR="00E36CC5" w:rsidRPr="00217064" w:rsidRDefault="00E36CC5" w:rsidP="00E36CC5">
      <w:pPr>
        <w:tabs>
          <w:tab w:val="left" w:pos="1051"/>
        </w:tabs>
        <w:spacing w:after="0"/>
        <w:jc w:val="center"/>
        <w:rPr>
          <w:b/>
          <w:sz w:val="40"/>
          <w:szCs w:val="40"/>
        </w:rPr>
      </w:pPr>
      <w:r w:rsidRPr="00217064">
        <w:rPr>
          <w:bCs/>
          <w:i/>
          <w:iCs/>
          <w:color w:val="000000" w:themeColor="text1"/>
          <w:sz w:val="36"/>
          <w:szCs w:val="36"/>
        </w:rPr>
        <w:t>Доклад:</w:t>
      </w:r>
      <w:r w:rsidRPr="00217064">
        <w:rPr>
          <w:sz w:val="40"/>
          <w:szCs w:val="40"/>
        </w:rPr>
        <w:t xml:space="preserve"> </w:t>
      </w:r>
      <w:r w:rsidRPr="00217064">
        <w:rPr>
          <w:b/>
          <w:sz w:val="40"/>
          <w:szCs w:val="40"/>
        </w:rPr>
        <w:t xml:space="preserve">«Правила построения </w:t>
      </w:r>
    </w:p>
    <w:p w:rsidR="00E36CC5" w:rsidRPr="00217064" w:rsidRDefault="00E36CC5" w:rsidP="00E36CC5">
      <w:pPr>
        <w:tabs>
          <w:tab w:val="left" w:pos="1051"/>
        </w:tabs>
        <w:spacing w:after="0"/>
        <w:jc w:val="center"/>
        <w:rPr>
          <w:b/>
          <w:sz w:val="40"/>
          <w:szCs w:val="40"/>
        </w:rPr>
      </w:pPr>
      <w:r w:rsidRPr="00217064">
        <w:rPr>
          <w:b/>
          <w:sz w:val="40"/>
          <w:szCs w:val="40"/>
        </w:rPr>
        <w:t>эффективного общения педагог-родитель»</w:t>
      </w:r>
    </w:p>
    <w:p w:rsidR="00E36CC5" w:rsidRPr="00217064" w:rsidRDefault="00E36CC5" w:rsidP="00E36CC5">
      <w:pPr>
        <w:spacing w:after="0"/>
      </w:pPr>
    </w:p>
    <w:p w:rsidR="00E36CC5" w:rsidRDefault="00E36CC5" w:rsidP="00E36CC5">
      <w:pPr>
        <w:spacing w:after="0" w:line="240" w:lineRule="auto"/>
        <w:rPr>
          <w:i/>
          <w:sz w:val="36"/>
          <w:szCs w:val="36"/>
        </w:rPr>
      </w:pPr>
      <w:r w:rsidRPr="00217064">
        <w:rPr>
          <w:i/>
          <w:sz w:val="36"/>
          <w:szCs w:val="36"/>
        </w:rPr>
        <w:t xml:space="preserve">   </w:t>
      </w:r>
      <w:r>
        <w:rPr>
          <w:i/>
          <w:sz w:val="36"/>
          <w:szCs w:val="36"/>
        </w:rPr>
        <w:t xml:space="preserve">                                                   </w:t>
      </w:r>
      <w:r w:rsidRPr="00217064">
        <w:rPr>
          <w:i/>
          <w:sz w:val="36"/>
          <w:szCs w:val="36"/>
        </w:rPr>
        <w:t xml:space="preserve"> подг</w:t>
      </w:r>
      <w:r>
        <w:rPr>
          <w:i/>
          <w:sz w:val="36"/>
          <w:szCs w:val="36"/>
        </w:rPr>
        <w:t>о</w:t>
      </w:r>
      <w:r w:rsidRPr="00217064">
        <w:rPr>
          <w:i/>
          <w:sz w:val="36"/>
          <w:szCs w:val="36"/>
        </w:rPr>
        <w:t xml:space="preserve">товила воспитатель: </w:t>
      </w:r>
    </w:p>
    <w:p w:rsidR="00E36CC5" w:rsidRPr="00217064" w:rsidRDefault="00E36CC5" w:rsidP="00E36CC5">
      <w:pPr>
        <w:spacing w:after="0"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                     </w:t>
      </w:r>
      <w:r w:rsidRPr="00217064">
        <w:rPr>
          <w:i/>
          <w:sz w:val="36"/>
          <w:szCs w:val="36"/>
        </w:rPr>
        <w:t>Галкина Марина Борисовна</w:t>
      </w:r>
    </w:p>
    <w:p w:rsidR="00E36CC5" w:rsidRPr="00217064" w:rsidRDefault="00E36CC5" w:rsidP="00E36CC5">
      <w:pPr>
        <w:spacing w:after="0"/>
      </w:pPr>
    </w:p>
    <w:p w:rsidR="00E36CC5" w:rsidRPr="00217064" w:rsidRDefault="00E36CC5" w:rsidP="00E36CC5"/>
    <w:p w:rsidR="00E36CC5" w:rsidRPr="00217064" w:rsidRDefault="00E36CC5" w:rsidP="00E36CC5"/>
    <w:p w:rsidR="00E36CC5" w:rsidRPr="00217064" w:rsidRDefault="00E36CC5" w:rsidP="00E36CC5"/>
    <w:p w:rsidR="00E36CC5" w:rsidRPr="00217064" w:rsidRDefault="00E36CC5" w:rsidP="00E36CC5"/>
    <w:p w:rsidR="00E36CC5" w:rsidRPr="00217064" w:rsidRDefault="00E36CC5" w:rsidP="00E36CC5"/>
    <w:p w:rsidR="00E36CC5" w:rsidRPr="00217064" w:rsidRDefault="00E36CC5" w:rsidP="00E36CC5">
      <w:pPr>
        <w:spacing w:after="0"/>
        <w:jc w:val="center"/>
      </w:pPr>
    </w:p>
    <w:p w:rsidR="00E36CC5" w:rsidRDefault="00E36CC5" w:rsidP="00E36CC5">
      <w:pPr>
        <w:spacing w:after="0"/>
        <w:jc w:val="center"/>
        <w:rPr>
          <w:i/>
          <w:sz w:val="28"/>
          <w:szCs w:val="28"/>
        </w:rPr>
      </w:pPr>
    </w:p>
    <w:p w:rsidR="00E36CC5" w:rsidRDefault="00E36CC5" w:rsidP="00E36CC5">
      <w:pPr>
        <w:spacing w:after="0"/>
        <w:jc w:val="center"/>
        <w:rPr>
          <w:i/>
          <w:sz w:val="28"/>
          <w:szCs w:val="28"/>
        </w:rPr>
      </w:pPr>
    </w:p>
    <w:p w:rsidR="00E36CC5" w:rsidRDefault="00E36CC5" w:rsidP="00E36CC5">
      <w:pPr>
        <w:spacing w:after="0"/>
        <w:jc w:val="center"/>
        <w:rPr>
          <w:i/>
          <w:sz w:val="28"/>
          <w:szCs w:val="28"/>
        </w:rPr>
      </w:pPr>
    </w:p>
    <w:p w:rsidR="00E36CC5" w:rsidRPr="00217064" w:rsidRDefault="00E36CC5" w:rsidP="00E36CC5">
      <w:pPr>
        <w:spacing w:after="0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г</w:t>
      </w:r>
      <w:r w:rsidRPr="00217064">
        <w:rPr>
          <w:i/>
          <w:sz w:val="28"/>
          <w:szCs w:val="28"/>
        </w:rPr>
        <w:t>.о</w:t>
      </w:r>
      <w:proofErr w:type="gramStart"/>
      <w:r w:rsidRPr="00217064">
        <w:rPr>
          <w:i/>
          <w:sz w:val="28"/>
          <w:szCs w:val="28"/>
        </w:rPr>
        <w:t>.Б</w:t>
      </w:r>
      <w:proofErr w:type="gramEnd"/>
      <w:r w:rsidRPr="00217064">
        <w:rPr>
          <w:i/>
          <w:sz w:val="28"/>
          <w:szCs w:val="28"/>
        </w:rPr>
        <w:t>алашиха</w:t>
      </w:r>
      <w:proofErr w:type="spellEnd"/>
    </w:p>
    <w:p w:rsidR="00E36CC5" w:rsidRPr="00217064" w:rsidRDefault="00E36CC5" w:rsidP="00E36CC5">
      <w:pPr>
        <w:spacing w:after="0"/>
        <w:jc w:val="center"/>
      </w:pPr>
    </w:p>
    <w:p w:rsidR="00E36CC5" w:rsidRPr="00217064" w:rsidRDefault="00E36CC5" w:rsidP="00E36CC5">
      <w:pPr>
        <w:tabs>
          <w:tab w:val="left" w:pos="3522"/>
        </w:tabs>
        <w:spacing w:after="0"/>
        <w:jc w:val="center"/>
      </w:pPr>
      <w:r w:rsidRPr="00217064">
        <w:rPr>
          <w:bCs/>
          <w:i/>
          <w:iCs/>
          <w:sz w:val="28"/>
          <w:szCs w:val="28"/>
        </w:rPr>
        <w:t>Январь 2021г.</w:t>
      </w:r>
    </w:p>
    <w:p w:rsidR="00E36CC5" w:rsidRDefault="00E36CC5" w:rsidP="00BA0840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</w:pPr>
    </w:p>
    <w:p w:rsidR="00464CBC" w:rsidRDefault="00BA0840" w:rsidP="00BA0840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</w:pPr>
      <w:r w:rsidRPr="00464CBC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  <w:t xml:space="preserve">«Построение  эффективного общения  </w:t>
      </w:r>
    </w:p>
    <w:p w:rsidR="00BA0840" w:rsidRPr="00464CBC" w:rsidRDefault="00BA0840" w:rsidP="00BA0840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</w:pPr>
      <w:r w:rsidRPr="00464CBC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  <w:t>и взаимодействия с родителями»</w:t>
      </w:r>
    </w:p>
    <w:p w:rsidR="00D61509" w:rsidRPr="00E3118C" w:rsidRDefault="00D61509" w:rsidP="00BA0840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</w:p>
    <w:p w:rsidR="00D61509" w:rsidRDefault="00D61509" w:rsidP="00D61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тренинга</w:t>
      </w: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способствовать преодолению трудностей педагогов</w:t>
      </w:r>
      <w:r w:rsidR="00A50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общени</w:t>
      </w:r>
      <w:r w:rsidR="00A50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родителями.</w:t>
      </w:r>
    </w:p>
    <w:p w:rsidR="004F7A67" w:rsidRPr="00E3118C" w:rsidRDefault="004F7A67" w:rsidP="00E3118C">
      <w:pPr>
        <w:shd w:val="clear" w:color="auto" w:fill="FFFFFF"/>
        <w:spacing w:after="0"/>
        <w:ind w:left="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31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E311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Правила п</w:t>
      </w:r>
      <w:r w:rsidR="00E311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остроения эффективного общения»</w:t>
      </w:r>
    </w:p>
    <w:p w:rsidR="004F7A67" w:rsidRPr="00BA0840" w:rsidRDefault="004F7A67" w:rsidP="00D615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первые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15 секунд! Для того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благополучно пройти через «минное поле» этих первых секунд, необходимо </w:t>
      </w:r>
      <w:r w:rsidR="00D615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применить «Правило трех плюсов».</w:t>
      </w:r>
    </w:p>
    <w:p w:rsidR="004F7A67" w:rsidRPr="00BA0840" w:rsidRDefault="004F7A67" w:rsidP="004F7A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Самые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универсальные – это:</w:t>
      </w:r>
    </w:p>
    <w:p w:rsidR="004F7A67" w:rsidRPr="00BA0840" w:rsidRDefault="004F7A67" w:rsidP="004F7A67">
      <w:pPr>
        <w:numPr>
          <w:ilvl w:val="0"/>
          <w:numId w:val="7"/>
        </w:num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Улыбка,</w:t>
      </w:r>
    </w:p>
    <w:p w:rsidR="004F7A67" w:rsidRPr="00BA0840" w:rsidRDefault="004F7A67" w:rsidP="004F7A67">
      <w:pPr>
        <w:numPr>
          <w:ilvl w:val="0"/>
          <w:numId w:val="7"/>
        </w:num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собеседника</w:t>
      </w:r>
    </w:p>
    <w:p w:rsidR="004F7A67" w:rsidRPr="00BA0840" w:rsidRDefault="004F7A67" w:rsidP="004F7A67">
      <w:pPr>
        <w:numPr>
          <w:ilvl w:val="0"/>
          <w:numId w:val="7"/>
        </w:num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комплимент.</w:t>
      </w:r>
    </w:p>
    <w:p w:rsidR="004F7A67" w:rsidRPr="00BA0840" w:rsidRDefault="004F7A67" w:rsidP="00D615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 чтобы люди хотели с нами общаться, мы сами должны демонстрировать свою готовность общаться с ними. И собеседник должен это видеть. Необходима </w:t>
      </w: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искренняя, доброжелательная улыбка!</w:t>
      </w:r>
    </w:p>
    <w:p w:rsidR="004F7A67" w:rsidRPr="00BA0840" w:rsidRDefault="004F7A67" w:rsidP="00D615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Имя человека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Здрась-те</w:t>
      </w:r>
      <w:proofErr w:type="spell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!», а «Здравствуйте, Анна Ивановна!».</w:t>
      </w:r>
    </w:p>
    <w:p w:rsidR="004F7A67" w:rsidRPr="00BA0840" w:rsidRDefault="00D61509" w:rsidP="00D615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в</w:t>
      </w:r>
      <w:r w:rsidR="004F7A67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время конфликтов, желая снять их остроту, люди подсознательно начинают чаще использовать имя своего собеседника. Потому что часто нам нужно не столько настоять на своем, сколько увидеть, что люди к нам прислушиваются, услышать при этом свое имя. Зачастую имя бывает решающей каплей, чтобы дело обернулось в нашу пользу.</w:t>
      </w:r>
    </w:p>
    <w:p w:rsidR="004F7A67" w:rsidRPr="00BA0840" w:rsidRDefault="004F7A67" w:rsidP="004F7A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615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общении наиболее применим </w:t>
      </w: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косвенный комплимент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мы хвалим не самого человека, а то, что ему дорого: охотнику – ружье, родителю его ребенка.</w:t>
      </w:r>
    </w:p>
    <w:p w:rsidR="004F7A67" w:rsidRPr="00BA0840" w:rsidRDefault="004F7A67" w:rsidP="004F7A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плохом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4F7A67" w:rsidRPr="00BA0840" w:rsidRDefault="004F7A67" w:rsidP="004F7A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615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этих приемов существуют и другие приемы установления хорошего контакта с собеседником</w:t>
      </w:r>
      <w:r w:rsidR="00D615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F7A67" w:rsidRPr="00BA0840" w:rsidRDefault="004F7A67" w:rsidP="004F7A67">
      <w:pPr>
        <w:numPr>
          <w:ilvl w:val="0"/>
          <w:numId w:val="8"/>
        </w:num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4F7A67" w:rsidRPr="00BA0840" w:rsidRDefault="004F7A67" w:rsidP="004F7A67">
      <w:pPr>
        <w:numPr>
          <w:ilvl w:val="0"/>
          <w:numId w:val="8"/>
        </w:num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:rsidR="004F7A67" w:rsidRPr="00BA0840" w:rsidRDefault="004F7A67" w:rsidP="004F7A67">
      <w:pPr>
        <w:numPr>
          <w:ilvl w:val="0"/>
          <w:numId w:val="8"/>
        </w:num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Убрать барьеры, «увеличивающие» расстояние в нашем восприятии в общении (стол, книга, лист бумаги в руках).</w:t>
      </w:r>
    </w:p>
    <w:p w:rsidR="004F7A67" w:rsidRPr="00BA0840" w:rsidRDefault="004F7A67" w:rsidP="004F7A67">
      <w:pPr>
        <w:numPr>
          <w:ilvl w:val="0"/>
          <w:numId w:val="8"/>
        </w:num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 ходу разговора открытые жесты, не скрещивать перед собой руки, ноги.</w:t>
      </w:r>
    </w:p>
    <w:p w:rsidR="004F7A67" w:rsidRPr="00BA0840" w:rsidRDefault="004F7A67" w:rsidP="004F7A67">
      <w:pPr>
        <w:numPr>
          <w:ilvl w:val="0"/>
          <w:numId w:val="8"/>
        </w:num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4F7A67" w:rsidRPr="00BA0840" w:rsidRDefault="004F7A67" w:rsidP="004F7A67">
      <w:pPr>
        <w:numPr>
          <w:ilvl w:val="0"/>
          <w:numId w:val="8"/>
        </w:num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прием присоединения, т.е. найти общее «Я»: «Я сам такой же, у 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меня то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</w:t>
      </w:r>
      <w:r w:rsidR="00A50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детей!»</w:t>
      </w:r>
    </w:p>
    <w:p w:rsidR="004F7A67" w:rsidRPr="00BA0840" w:rsidRDefault="004F7A67" w:rsidP="004F7A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0840" w:rsidRPr="00BA0840" w:rsidRDefault="00BA0840" w:rsidP="00D615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 чтобы понимать другого человека, необходимо хорошо знать самого себя: свои сильные и слабые стороны.</w:t>
      </w:r>
    </w:p>
    <w:p w:rsidR="00BA0840" w:rsidRPr="00BA0840" w:rsidRDefault="00BA0840" w:rsidP="00D61509">
      <w:pPr>
        <w:shd w:val="clear" w:color="auto" w:fill="FFFFFF"/>
        <w:spacing w:after="0"/>
        <w:ind w:left="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Упражнение-самодиагностика «Я в лучах солнца».</w:t>
      </w:r>
    </w:p>
    <w:p w:rsid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участник на листе бумаги рисует круг. В кругу вписывает своё</w:t>
      </w:r>
      <w:r w:rsidR="00731E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имя. Далее необходимо нарисовать лучи идущие от этого круга (короткие, длинные). Получается солнце. На каждом луче напишите качества, которые вас характеризуют: </w:t>
      </w:r>
      <w:proofErr w:type="gramStart"/>
      <w:r w:rsidR="00731E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="00731E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длинных – положительные, на коротких – отрицательные. </w:t>
      </w:r>
      <w:proofErr w:type="gramStart"/>
      <w:r w:rsidR="00731E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Каких у вас получилось больше?</w:t>
      </w:r>
      <w:proofErr w:type="gramEnd"/>
      <w:r w:rsidR="00731E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 уже сумели выявить проблемы, над которыми надо поработать!</w:t>
      </w:r>
    </w:p>
    <w:p w:rsidR="00731E28" w:rsidRPr="00731E28" w:rsidRDefault="00731E28" w:rsidP="00731E28">
      <w:pPr>
        <w:shd w:val="clear" w:color="auto" w:fill="FFFFFF"/>
        <w:spacing w:after="0"/>
        <w:ind w:left="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31E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 для этого мы используем следующее упражнение.</w:t>
      </w:r>
    </w:p>
    <w:p w:rsidR="00731E28" w:rsidRPr="00BA0840" w:rsidRDefault="00731E28" w:rsidP="00D61509">
      <w:pPr>
        <w:shd w:val="clear" w:color="auto" w:fill="FFFFFF"/>
        <w:spacing w:after="0"/>
        <w:ind w:left="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«Преврати недостаток в достоинство».</w:t>
      </w:r>
    </w:p>
    <w:p w:rsidR="00731E28" w:rsidRDefault="00731E28" w:rsidP="00731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Подумайте и найдите позитивное зерно в таком «недостатке»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,к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отсутствие собственных детей. Участники: есть свободное время для личной жизни, время для чтения книг и пособий, для</w:t>
      </w:r>
      <w:r w:rsidR="008B2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подготовки к мероприятиям; мы умеем любить «чужих» детей и видеть в них хорошие и сильные стороны; мы приобретаем опыт для воспитания собственных детей и др.</w:t>
      </w:r>
    </w:p>
    <w:p w:rsidR="00731E28" w:rsidRPr="00BA0840" w:rsidRDefault="00731E28" w:rsidP="00731E28">
      <w:pPr>
        <w:shd w:val="clear" w:color="auto" w:fill="FFFFFF"/>
        <w:spacing w:after="0"/>
        <w:ind w:left="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«Волшебная шляпа»</w:t>
      </w:r>
    </w:p>
    <w:p w:rsidR="00A50549" w:rsidRDefault="00731E28" w:rsidP="00731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шляпе лежат задания – не очень хороший поступок ребёнка, который он</w:t>
      </w:r>
      <w:r w:rsidR="00A50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совершил в школе:</w:t>
      </w:r>
    </w:p>
    <w:p w:rsidR="00A50549" w:rsidRDefault="009D7978" w:rsidP="00731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Саша не захоте</w:t>
      </w:r>
      <w:r w:rsidR="00A50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 идти на урок физической культуры.</w:t>
      </w:r>
    </w:p>
    <w:p w:rsidR="00A50549" w:rsidRDefault="00A50549" w:rsidP="00731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Валя не ходит в столовую.</w:t>
      </w:r>
    </w:p>
    <w:p w:rsidR="009D7978" w:rsidRDefault="009D7978" w:rsidP="00731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Миша</w:t>
      </w:r>
      <w:r w:rsidR="00A50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уроке математики пел песни.</w:t>
      </w:r>
    </w:p>
    <w:p w:rsidR="00A50549" w:rsidRDefault="00A50549" w:rsidP="00731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Коля систематически не подаёт дневник.</w:t>
      </w:r>
    </w:p>
    <w:p w:rsidR="00A50549" w:rsidRDefault="00A50549" w:rsidP="00731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7978" w:rsidRDefault="00E3118C" w:rsidP="00731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Педагогу необходимо</w:t>
      </w:r>
      <w:r w:rsidR="009D79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рассказать о случившемся. Можно превратить недостаток в достоинство. Или, хотя бы смягчить этот недостаток. </w:t>
      </w:r>
    </w:p>
    <w:p w:rsidR="00BA0840" w:rsidRPr="00BA0840" w:rsidRDefault="00BA0840" w:rsidP="00BA0840">
      <w:pPr>
        <w:shd w:val="clear" w:color="auto" w:fill="FFFFFF"/>
        <w:spacing w:after="0"/>
        <w:ind w:left="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«Тренировка интонации».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Произнести </w:t>
      </w:r>
      <w:r w:rsidR="00FD72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фразу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не безразличны успехи Вашего ребенка</w:t>
      </w:r>
      <w:r w:rsidR="00FD72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A0840" w:rsidRPr="00BA0840" w:rsidRDefault="00FD72E1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Произнести эту фразу</w:t>
      </w:r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оттенками иронии, упрёка, безразличия, требовательности, доброжелательности</w:t>
      </w:r>
      <w:r w:rsidR="00E31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восторга</w:t>
      </w:r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(интонации обозначены на карточках). По окончании произнесения участники сообщают, удалось, ли на их взгляд, достичь </w:t>
      </w:r>
      <w:proofErr w:type="gramStart"/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</w:t>
      </w:r>
      <w:proofErr w:type="gramEnd"/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воздействия; </w:t>
      </w:r>
      <w:proofErr w:type="gramStart"/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</w:t>
      </w:r>
      <w:proofErr w:type="gramEnd"/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интонация наиболее приемлема в общении с родителями.</w:t>
      </w:r>
    </w:p>
    <w:p w:rsidR="00BA0840" w:rsidRPr="00BA0840" w:rsidRDefault="00BA0840" w:rsidP="00D615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Психотехническое упражнение «Давление».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Инструкция: </w:t>
      </w:r>
      <w:r w:rsidR="00E31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повернитесь 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 против друга, поднимите руки на уровне груди и слегка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прикоснитесь друг к другу ладонями. Договоритесь, кто будет ведущим. Задача ведущего – слегка надавить на ладони своего партнера. Затем, поменяйтесь ролями и повторите движение давления на ладони партнера по игре.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Выскажите друг другу свои впечатления. В какой ситуации Вам было эмоционально комфортнее: когда Вы давили или когда Ваш партнёр давил на Ваши ладони?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-Возможно Вы не испытали приятных минут ни в первом, ни во втором случае (Вам было неприятно давить на партнёра, и очень неприятно, когда давили на Вас).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Тогда, попробуйте не давить друг на друга, выполняйте совместные движения обращёнными друг к другу ладонями рук так, чтобы между вами возникло взаимное ощущение тепла (</w:t>
      </w:r>
      <w:proofErr w:type="spell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психоэнергетический</w:t>
      </w:r>
      <w:proofErr w:type="spell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контакт).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Почувствовали ли Вы, насколько приятнее взаимодействовать на равных, а не добиваться превосходства? Не забывайте, что стремясь к психологическому давлению на партнера по общению (будет родитель, коллега, ребенок), мы рискуем вызвать у него реакцию не подчинения, а возмущения. И вместо помощи, он просто откажется от контакта с нами.</w:t>
      </w:r>
    </w:p>
    <w:p w:rsidR="00E3118C" w:rsidRPr="00E3118C" w:rsidRDefault="00BA0840" w:rsidP="00D615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311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«Основы построения беседы с «трудным» родителем».</w:t>
      </w:r>
    </w:p>
    <w:p w:rsidR="00BA0840" w:rsidRPr="00BA0840" w:rsidRDefault="00E3118C" w:rsidP="00D615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Любой </w:t>
      </w:r>
      <w:r w:rsidR="00D615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</w:t>
      </w:r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знает, как нелегко беседовать с так называемыми «трудными» родителями.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Каких родителей можно назвать «трудными»? 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«Трудные» родители: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·Агрессивные, конфликтные, демонстрирующие наступающую позицию, они стремятся оправдать собственное невмешательство, родительское бессилие в воспитании своего ребенка: «Мы заняты на работе, у нас нет времени, чтобы заниматься ребенком!»; «Вы же воспитатели, педагоги, это Ваша обязанность учить и воспитывать детей!».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·Родители в позиции растерянности и беспомощности, которые постоянно жалуются педагогу, просят о помощи: «Ребенок нас не слушает, мы не знаем что 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помогите нам!».</w:t>
      </w:r>
    </w:p>
    <w:p w:rsidR="00BA0840" w:rsidRPr="00BA0840" w:rsidRDefault="00FD72E1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</w:t>
      </w:r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трудно сохранить свою самостоятельность и избежать «</w:t>
      </w:r>
      <w:proofErr w:type="spellStart"/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подыгрывания</w:t>
      </w:r>
      <w:proofErr w:type="spellEnd"/>
      <w:r w:rsidR="00BA0840"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такому родителю, который подавляет и манипулирует, играя на сочувствии и неуверенности, и конструктивный разговор становится невозможным.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общения педагога с родителями – объединение совместных усилий для решения конкретной проблемы ребенка (</w:t>
      </w:r>
      <w:proofErr w:type="spell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spell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spellStart"/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отставание по программе, плохое поведение).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первой фазе общения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 такими родителями, необходимо сохранить эмоциональную отстраненность и поддерживать в себе спокойный и охлажденный нейтралитет, т.е. не позволить себе зарядится отрицательными эмоциями этого родителя. Как показывает опыт, необходимо «продержаться» примерно 10-15 минут, пока родитель в форме монолога будет высказывать свои 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претензии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жаловаться на свою беспомощность. В случае</w:t>
      </w:r>
      <w:r w:rsidR="00FD72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«агрессивным» родителем, нужно стараться 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выслушивать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молча, оставаться спокойной, уверенной в себе, не теряя вежливой доброжелательности. А в случае с «жалующимся» родителем, спокойно киваем собеседнику головой, вставляем нейтральные фразы: «Я Вас слушаю», «Я Вас понимаю…», «Успокойтесь».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Почувствовав нашу нейтральную позицию и эмоциональную отстраненность, родитель начнёт «остывать»,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BA0840" w:rsidRPr="00BA0840" w:rsidRDefault="00BA0840" w:rsidP="00D61509">
      <w:pPr>
        <w:shd w:val="clear" w:color="auto" w:fill="FFFFFF"/>
        <w:spacing w:after="0"/>
        <w:ind w:left="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«Резервуар».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приобретение навыка сохранения спокойствия в напряженной ситуации.</w:t>
      </w:r>
      <w:r w:rsidRPr="00BA0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Данное упражнение помогает настроиться на неприятную беседу и продержаться первые 10 минут.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Инструкция: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Закройте глаза. Представьте или вспомните ситуацию неприятной беседы с конфликтным, «эмоционально заряженным» родителем. Примите на себя роль «пустой формы», резервуара или кувшина, в который Ваш собеседник «вливает», «закладывает» свои обвинительные слова, мысли, чувства. Постарайтесь ощутить внутреннее состояние «резервуара». Вы – просто форма, Вы не реагируете на внешние воздействия, а только принимаете их в своё внутреннее пространство, оставаясь холодным и нейтральным. Вас как бы нет в реальности, есть только пустая форма.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Потренируйтесь 2-3 раза перед началом беседы, и все будет легко получаться. Когда Вы будете уверены, что сформировали внутреннее состояние «резервуара», вступайте в диалог с собеседником.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Вторая фаза беседы с родителем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конструктивный диалог, обсуждение вариантов решения проблем.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избежать противостояния с родителями: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·необходимо проявлять сдержанную доброжелательность и открытость;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·подчеркнуть значимость родителей в воспитании собственного ребенка;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·показать родителю свою положительную настроенность по отношению к его ребенку. Когда родитель увидит и почувствует, что педагог заботится о благополучии его ребенка, он перестанет прибегать к «психологической» защите и проявит готовность к сотрудничеству.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·Не надо стремиться, во что бы то ни стало отстаивать свою позицию, навязывать своё мнение родителям (давление приводит к протесту).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·Обсуждайте 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проблему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не личные качества ребенка и его родителей.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·Нужно выразить уверенность в том, что если будут организованы совместные усилия семьи и педагогов, то существующая воспитательная проблема будет успешно решена. «Мы вместе против проблемы, а не 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</w:t>
      </w:r>
      <w:proofErr w:type="gramEnd"/>
      <w:r w:rsidR="00FD72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друга».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0840" w:rsidRPr="00BA0840" w:rsidRDefault="00BA0840" w:rsidP="00BA0840">
      <w:pPr>
        <w:shd w:val="clear" w:color="auto" w:fill="FFFFFF"/>
        <w:spacing w:after="0"/>
        <w:ind w:left="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Игра-фантазия «Посылай и воспринимай уверенность».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релаксация, закрепление положительных эмоций.</w:t>
      </w:r>
      <w:r w:rsidRPr="00BA0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Игра проводится под релаксационную музыку.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Сядьте 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поудобнее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закройте глаза. Сделайте три глубоких вдоха и выдоха… теперь представьте себе, что над Вашей головой висит чудесная золотая звезда. Это – Ваша звезда, она принадлежит Вам и заботится о том, чтобы Вы были счастливы.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Представьте, что Вы с ног до головы озарены светом этой звезды, светом любви и радости. Теперь последовательно приложите свою руку сначала к сердцу, потом – к горлу и ко лбу. Почувствуйте, как золотой свет особенно ясно сияет в этих местах. Представьте себе, что Вы, как и Ваша звезда, испускаете во все стороны лучи ясного теплого света и что этот свет идет ко всем Вашим к</w:t>
      </w:r>
      <w:r w:rsidR="00E31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оллегам, находящимся в этом классе</w:t>
      </w:r>
      <w:proofErr w:type="gramStart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П</w:t>
      </w:r>
      <w:proofErr w:type="gramEnd"/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одумайте обо</w:t>
      </w:r>
      <w:r w:rsidR="00E311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всех, кто находится в этом классе</w:t>
      </w: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пошлите всем немного своего света.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пошлите немного света людям, которых нет в этой комнате: своим домашним, друзьям, Вашим воспитанникам, их родителям.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прислушайтесь к самим себе. Ощущаете ли Вы какие-нибудь сильные чувства, которые мы все сейчас посылаем друг другу?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Сохраните в памяти эти чувства и обращайтесь к ним в тех случаях, когда Вы устали и Вам нужны свежие силы и уверенность в себе…</w:t>
      </w:r>
    </w:p>
    <w:p w:rsid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сейчас попрощайтесь со звездой и мысленно возвращайтесь назад. </w:t>
      </w:r>
    </w:p>
    <w:p w:rsidR="00D61509" w:rsidRPr="008B226E" w:rsidRDefault="00D61509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1509" w:rsidRPr="00D61509" w:rsidRDefault="00D61509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Спасибо за участие, надеюсь, мои советы помогут в вашей педагогической практике.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A0840" w:rsidRPr="00BA0840" w:rsidRDefault="00BA0840" w:rsidP="00BA08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8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3118C" w:rsidRPr="00BA0840" w:rsidRDefault="00E3118C">
      <w:pPr>
        <w:rPr>
          <w:rFonts w:ascii="Times New Roman" w:hAnsi="Times New Roman" w:cs="Times New Roman"/>
          <w:sz w:val="24"/>
          <w:szCs w:val="24"/>
        </w:rPr>
      </w:pPr>
    </w:p>
    <w:sectPr w:rsidR="00E3118C" w:rsidRPr="00BA0840" w:rsidSect="00D6150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589"/>
    <w:multiLevelType w:val="multilevel"/>
    <w:tmpl w:val="206C1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D0CC8"/>
    <w:multiLevelType w:val="multilevel"/>
    <w:tmpl w:val="04A8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F1450"/>
    <w:multiLevelType w:val="multilevel"/>
    <w:tmpl w:val="01BE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8236A"/>
    <w:multiLevelType w:val="multilevel"/>
    <w:tmpl w:val="C422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B7B39"/>
    <w:multiLevelType w:val="multilevel"/>
    <w:tmpl w:val="027C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646DA"/>
    <w:multiLevelType w:val="multilevel"/>
    <w:tmpl w:val="6232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7344FA"/>
    <w:multiLevelType w:val="multilevel"/>
    <w:tmpl w:val="F916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2C3322"/>
    <w:multiLevelType w:val="multilevel"/>
    <w:tmpl w:val="D800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F865A7"/>
    <w:multiLevelType w:val="multilevel"/>
    <w:tmpl w:val="0066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46E7C"/>
    <w:multiLevelType w:val="multilevel"/>
    <w:tmpl w:val="CA16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B1D2E"/>
    <w:multiLevelType w:val="multilevel"/>
    <w:tmpl w:val="57AE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25BF"/>
    <w:rsid w:val="000F7D3F"/>
    <w:rsid w:val="00207731"/>
    <w:rsid w:val="00464CBC"/>
    <w:rsid w:val="004F7A67"/>
    <w:rsid w:val="0064607B"/>
    <w:rsid w:val="00656F14"/>
    <w:rsid w:val="00731E28"/>
    <w:rsid w:val="008B226E"/>
    <w:rsid w:val="008D49FF"/>
    <w:rsid w:val="009D7978"/>
    <w:rsid w:val="00A01ADB"/>
    <w:rsid w:val="00A50549"/>
    <w:rsid w:val="00BA0840"/>
    <w:rsid w:val="00C062EA"/>
    <w:rsid w:val="00D32BB7"/>
    <w:rsid w:val="00D524D7"/>
    <w:rsid w:val="00D61509"/>
    <w:rsid w:val="00DB25BF"/>
    <w:rsid w:val="00DE0F61"/>
    <w:rsid w:val="00E3118C"/>
    <w:rsid w:val="00E36CC5"/>
    <w:rsid w:val="00FD7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Marina</cp:lastModifiedBy>
  <cp:revision>7</cp:revision>
  <cp:lastPrinted>2021-02-06T08:37:00Z</cp:lastPrinted>
  <dcterms:created xsi:type="dcterms:W3CDTF">2012-04-29T14:37:00Z</dcterms:created>
  <dcterms:modified xsi:type="dcterms:W3CDTF">2021-02-14T07:42:00Z</dcterms:modified>
</cp:coreProperties>
</file>