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159" w:rsidRPr="00693159" w:rsidRDefault="00693159" w:rsidP="0069315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Содержание воспитательно-образовательной работы</w:t>
      </w:r>
    </w:p>
    <w:p w:rsidR="00693159" w:rsidRPr="00693159" w:rsidRDefault="00693159" w:rsidP="0069315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 xml:space="preserve">по направлениям развития и образования детей дошкольного возраста (образовательным областям) в соответствии с ФГОС </w:t>
      </w:r>
      <w:proofErr w:type="gramStart"/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ДО</w:t>
      </w:r>
      <w:proofErr w:type="gramEnd"/>
    </w:p>
    <w:p w:rsidR="00693159" w:rsidRPr="00693159" w:rsidRDefault="00693159" w:rsidP="0069315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(памятка для педагогов ДОО).</w:t>
      </w:r>
    </w:p>
    <w:tbl>
      <w:tblPr>
        <w:tblW w:w="15400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31"/>
        <w:gridCol w:w="4369"/>
        <w:gridCol w:w="6408"/>
        <w:gridCol w:w="3592"/>
      </w:tblGrid>
      <w:tr w:rsidR="00693159" w:rsidRPr="00693159" w:rsidTr="00693159">
        <w:tc>
          <w:tcPr>
            <w:tcW w:w="10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bookmarkStart w:id="0" w:name="c2d247a9850c56739ba732eea75fb6648afe6955"/>
            <w:bookmarkStart w:id="1" w:name="0"/>
            <w:bookmarkEnd w:id="0"/>
            <w:bookmarkEnd w:id="1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Образовательная область согласно ФГОС </w:t>
            </w: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6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Система работы по образовательной области</w:t>
            </w: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Образовательная область согласно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ФГТ</w:t>
            </w:r>
          </w:p>
        </w:tc>
      </w:tr>
      <w:tr w:rsidR="00693159" w:rsidRPr="00693159" w:rsidTr="00693159">
        <w:trPr>
          <w:trHeight w:val="800"/>
        </w:trPr>
        <w:tc>
          <w:tcPr>
            <w:tcW w:w="10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64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система работы по развитию игровой деятельности детей дошкольного возраста;</w:t>
            </w:r>
          </w:p>
          <w:p w:rsidR="00693159" w:rsidRPr="00693159" w:rsidRDefault="00693159" w:rsidP="00693159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патриотическое воспитание дошкольников;</w:t>
            </w:r>
          </w:p>
          <w:p w:rsidR="00693159" w:rsidRPr="00693159" w:rsidRDefault="00693159" w:rsidP="00693159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духовно-нравственное воспитание дошкольников;</w:t>
            </w:r>
          </w:p>
          <w:p w:rsidR="00693159" w:rsidRPr="00693159" w:rsidRDefault="00693159" w:rsidP="00693159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формирование основ безопасности жизнедеятельности;</w:t>
            </w:r>
          </w:p>
          <w:p w:rsidR="00693159" w:rsidRPr="00693159" w:rsidRDefault="00693159" w:rsidP="00693159">
            <w:pPr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трудовое воспитание детей.</w:t>
            </w: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«Социализация»</w:t>
            </w:r>
          </w:p>
        </w:tc>
      </w:tr>
      <w:tr w:rsidR="00693159" w:rsidRPr="00693159" w:rsidTr="00693159">
        <w:trPr>
          <w:trHeight w:val="8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«Безопасность»</w:t>
            </w:r>
          </w:p>
        </w:tc>
      </w:tr>
      <w:tr w:rsidR="00693159" w:rsidRPr="00693159" w:rsidTr="00693159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«Труд»</w:t>
            </w:r>
          </w:p>
        </w:tc>
      </w:tr>
      <w:tr w:rsidR="00693159" w:rsidRPr="00693159" w:rsidTr="00693159">
        <w:trPr>
          <w:trHeight w:val="1260"/>
        </w:trPr>
        <w:tc>
          <w:tcPr>
            <w:tcW w:w="10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64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опытно-экспериментальная деятельность детей;</w:t>
            </w:r>
          </w:p>
          <w:p w:rsidR="00693159" w:rsidRPr="00693159" w:rsidRDefault="00693159" w:rsidP="00693159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формирование элементарных математических представлений;</w:t>
            </w:r>
          </w:p>
          <w:p w:rsidR="00693159" w:rsidRPr="00693159" w:rsidRDefault="00693159" w:rsidP="00693159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ознакомление детей с миром природы;</w:t>
            </w:r>
          </w:p>
          <w:p w:rsidR="00693159" w:rsidRPr="00693159" w:rsidRDefault="00693159" w:rsidP="00693159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ознакомление детей с социальным миром.</w:t>
            </w: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«Познание» (ФЦКМ)</w:t>
            </w:r>
          </w:p>
        </w:tc>
      </w:tr>
      <w:tr w:rsidR="00693159" w:rsidRPr="00693159" w:rsidTr="00693159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«Познание» (ФЭМП)</w:t>
            </w:r>
          </w:p>
        </w:tc>
      </w:tr>
      <w:tr w:rsidR="00693159" w:rsidRPr="00693159" w:rsidTr="00693159">
        <w:trPr>
          <w:trHeight w:val="2060"/>
        </w:trPr>
        <w:tc>
          <w:tcPr>
            <w:tcW w:w="10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64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овладение речью как средством общения и культуры;</w:t>
            </w:r>
          </w:p>
          <w:p w:rsidR="00693159" w:rsidRPr="00693159" w:rsidRDefault="00693159" w:rsidP="00693159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обогащение активного словаря;</w:t>
            </w:r>
          </w:p>
          <w:p w:rsidR="00693159" w:rsidRPr="00693159" w:rsidRDefault="00693159" w:rsidP="00693159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развитие связной, грамматически правильной диалогической и монологической речи и речевого творчества;</w:t>
            </w:r>
          </w:p>
          <w:p w:rsidR="00693159" w:rsidRPr="00693159" w:rsidRDefault="00693159" w:rsidP="00693159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развитие звуковой и интонационной культуры речи, фонематического слуха;</w:t>
            </w:r>
          </w:p>
          <w:p w:rsidR="00693159" w:rsidRPr="00693159" w:rsidRDefault="00693159" w:rsidP="00693159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формирование звуковой аналитико-синтетической деятельности как предпосылки обучения грамоте;</w:t>
            </w:r>
          </w:p>
          <w:p w:rsidR="00693159" w:rsidRPr="00693159" w:rsidRDefault="00693159" w:rsidP="00693159">
            <w:pPr>
              <w:numPr>
                <w:ilvl w:val="0"/>
                <w:numId w:val="3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lastRenderedPageBreak/>
              <w:t>ознакомление детей с художественной литературой.</w:t>
            </w: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«Коммуникация»</w:t>
            </w:r>
          </w:p>
        </w:tc>
      </w:tr>
      <w:tr w:rsidR="00693159" w:rsidRPr="00693159" w:rsidTr="00693159">
        <w:trPr>
          <w:trHeight w:val="16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«Чтение художественной литературы»</w:t>
            </w:r>
          </w:p>
        </w:tc>
      </w:tr>
      <w:tr w:rsidR="00693159" w:rsidRPr="00693159" w:rsidTr="00693159">
        <w:trPr>
          <w:trHeight w:val="1060"/>
        </w:trPr>
        <w:tc>
          <w:tcPr>
            <w:tcW w:w="10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3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Художественно-эстетическое развитие.</w:t>
            </w:r>
          </w:p>
        </w:tc>
        <w:tc>
          <w:tcPr>
            <w:tcW w:w="64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развитие предпосылок ценностно-смыслового восприятия и понимания произведений искусства и мира природы;</w:t>
            </w:r>
          </w:p>
          <w:p w:rsidR="00693159" w:rsidRPr="00693159" w:rsidRDefault="00693159" w:rsidP="00693159">
            <w:pPr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развитие конструктивной деятельности;</w:t>
            </w:r>
          </w:p>
          <w:p w:rsidR="00693159" w:rsidRPr="00693159" w:rsidRDefault="00693159" w:rsidP="00693159">
            <w:pPr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изобразительная деятельность детей;</w:t>
            </w:r>
          </w:p>
          <w:p w:rsidR="00693159" w:rsidRPr="00693159" w:rsidRDefault="00693159" w:rsidP="00693159">
            <w:pPr>
              <w:numPr>
                <w:ilvl w:val="0"/>
                <w:numId w:val="4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музыкальное воспитание детей.</w:t>
            </w: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«Художественное творчество»</w:t>
            </w:r>
          </w:p>
        </w:tc>
      </w:tr>
      <w:tr w:rsidR="00693159" w:rsidRPr="00693159" w:rsidTr="00693159">
        <w:trPr>
          <w:trHeight w:val="10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«Музыка»</w:t>
            </w:r>
          </w:p>
        </w:tc>
      </w:tr>
      <w:tr w:rsidR="00693159" w:rsidRPr="00693159" w:rsidTr="00693159">
        <w:trPr>
          <w:trHeight w:val="640"/>
        </w:trPr>
        <w:tc>
          <w:tcPr>
            <w:tcW w:w="103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64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numPr>
                <w:ilvl w:val="0"/>
                <w:numId w:val="5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общая система физкультурно-оздоровительной работы;</w:t>
            </w:r>
          </w:p>
          <w:p w:rsidR="00693159" w:rsidRPr="00693159" w:rsidRDefault="00693159" w:rsidP="00693159">
            <w:pPr>
              <w:numPr>
                <w:ilvl w:val="0"/>
                <w:numId w:val="5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 xml:space="preserve">применение </w:t>
            </w:r>
            <w:proofErr w:type="spell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здоровьесберегающих</w:t>
            </w:r>
            <w:proofErr w:type="spell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 xml:space="preserve"> технологий;</w:t>
            </w:r>
          </w:p>
          <w:p w:rsidR="00693159" w:rsidRPr="00693159" w:rsidRDefault="00693159" w:rsidP="00693159">
            <w:pPr>
              <w:numPr>
                <w:ilvl w:val="0"/>
                <w:numId w:val="5"/>
              </w:numPr>
              <w:spacing w:after="0" w:line="240" w:lineRule="auto"/>
              <w:ind w:left="360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lang w:eastAsia="ru-RU"/>
              </w:rPr>
              <w:t>двигательный режим и условия для двигательной деятельности детей.</w:t>
            </w: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«Физическая культура»</w:t>
            </w:r>
          </w:p>
        </w:tc>
      </w:tr>
      <w:tr w:rsidR="00693159" w:rsidRPr="00693159" w:rsidTr="00693159">
        <w:trPr>
          <w:trHeight w:val="8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«Здоровье»</w:t>
            </w:r>
          </w:p>
        </w:tc>
      </w:tr>
    </w:tbl>
    <w:p w:rsidR="00693159" w:rsidRPr="00693159" w:rsidRDefault="00693159" w:rsidP="0069315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Условные обозначения направлений</w:t>
      </w:r>
    </w:p>
    <w:p w:rsidR="00693159" w:rsidRPr="00693159" w:rsidRDefault="00693159" w:rsidP="0069315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непосредственно образовательной деятельности.</w:t>
      </w:r>
    </w:p>
    <w:tbl>
      <w:tblPr>
        <w:tblW w:w="15400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64"/>
        <w:gridCol w:w="1918"/>
        <w:gridCol w:w="9718"/>
      </w:tblGrid>
      <w:tr w:rsidR="00693159" w:rsidRPr="00693159" w:rsidTr="00693159">
        <w:tc>
          <w:tcPr>
            <w:tcW w:w="3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bookmarkStart w:id="2" w:name="6cae37ea1e6a256a785140b63544f4f1d08e76d1"/>
            <w:bookmarkStart w:id="3" w:name="1"/>
            <w:bookmarkEnd w:id="2"/>
            <w:bookmarkEnd w:id="3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eastAsia="ru-RU"/>
              </w:rPr>
              <w:t>Социально-коммуникативное развитие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СКР (ИГ)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(игровая деятельность)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СКР (ПВ)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(патриотическое воспитание)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СКР (ДНВ)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(духовно-нравственное воспитание)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СКР (ОБЖ)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(основы безопасности жизнедеятельности)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СКР (Т)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(трудовое воспитание)</w:t>
            </w:r>
          </w:p>
        </w:tc>
      </w:tr>
      <w:tr w:rsidR="00693159" w:rsidRPr="00693159" w:rsidTr="00693159">
        <w:tc>
          <w:tcPr>
            <w:tcW w:w="3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eastAsia="ru-RU"/>
              </w:rPr>
              <w:t>Познавательное развитие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ПР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 xml:space="preserve"> (ОЭД)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Познавательное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(опытно-экспериментальная деятельность)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ПР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 xml:space="preserve"> (ФЭМП)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Познавательное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(формирование элементарных математических представлений)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ПР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 xml:space="preserve"> (ОЗОМ)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Познавательное развитие (ознакомление с миром природы и социальным окружением)</w:t>
            </w:r>
          </w:p>
        </w:tc>
      </w:tr>
      <w:tr w:rsidR="00693159" w:rsidRPr="00693159" w:rsidTr="00693159">
        <w:trPr>
          <w:trHeight w:val="700"/>
        </w:trPr>
        <w:tc>
          <w:tcPr>
            <w:tcW w:w="3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eastAsia="ru-RU"/>
              </w:rPr>
              <w:t>Речевое развитие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РР</w:t>
            </w:r>
          </w:p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(КН)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Речевое развитие (коммуникативные навыки)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РР (ОХЛ)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Речевое развитие (ознакомление с художественной литературой)</w:t>
            </w:r>
          </w:p>
        </w:tc>
      </w:tr>
      <w:tr w:rsidR="00693159" w:rsidRPr="00693159" w:rsidTr="00693159">
        <w:tc>
          <w:tcPr>
            <w:tcW w:w="3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eastAsia="ru-RU"/>
              </w:rPr>
              <w:t>Художественно-эстетическое развитие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ХЭР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 (В)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 (восприятие произведений искусства)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ХЭР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(Р)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(рисование)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ХЭР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 (Л)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(лепка)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ХЭР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 (А)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(аппликация)</w:t>
            </w:r>
          </w:p>
        </w:tc>
      </w:tr>
      <w:tr w:rsidR="00693159" w:rsidRPr="00693159" w:rsidTr="00693159">
        <w:trPr>
          <w:trHeight w:val="6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ХЭР</w:t>
            </w:r>
          </w:p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(К)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(конструирование)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ХЭР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 (М)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Художественно-эстетическое развитие (музыкальное воспитание)</w:t>
            </w:r>
          </w:p>
        </w:tc>
      </w:tr>
      <w:tr w:rsidR="00693159" w:rsidRPr="00693159" w:rsidTr="00693159">
        <w:tc>
          <w:tcPr>
            <w:tcW w:w="3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eastAsia="ru-RU"/>
              </w:rPr>
              <w:t>Физическое развитие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ФР</w:t>
            </w:r>
            <w:proofErr w:type="gramEnd"/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(ФЗ)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Физическое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(физкультурные занятия)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ФР</w:t>
            </w:r>
            <w:proofErr w:type="gramEnd"/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 (ЗТ)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Физическое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</w:t>
            </w:r>
            <w:proofErr w:type="spellStart"/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здоровьесберегающие</w:t>
            </w:r>
            <w:proofErr w:type="spellEnd"/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технологии)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ФР</w:t>
            </w:r>
            <w:proofErr w:type="gramEnd"/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 (</w:t>
            </w: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ДР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Физическое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(двигательный режим)</w:t>
            </w:r>
          </w:p>
        </w:tc>
      </w:tr>
    </w:tbl>
    <w:p w:rsidR="00693159" w:rsidRPr="00693159" w:rsidRDefault="00693159" w:rsidP="0069315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Условные обозначения направлений</w:t>
      </w:r>
    </w:p>
    <w:p w:rsidR="00693159" w:rsidRPr="00693159" w:rsidRDefault="00693159" w:rsidP="0069315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образовательной деятельности по ПООП «От рождения до школы»</w:t>
      </w:r>
    </w:p>
    <w:p w:rsidR="00693159" w:rsidRPr="00693159" w:rsidRDefault="00693159" w:rsidP="0069315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3159">
        <w:rPr>
          <w:rFonts w:ascii="PetersburgC" w:eastAsia="Times New Roman" w:hAnsi="PetersburgC" w:cs="Calibri"/>
          <w:b/>
          <w:bCs/>
          <w:color w:val="000000"/>
          <w:sz w:val="24"/>
          <w:szCs w:val="24"/>
          <w:lang w:eastAsia="ru-RU"/>
        </w:rPr>
        <w:t> </w:t>
      </w:r>
      <w:r w:rsidRPr="00693159">
        <w:rPr>
          <w:rFonts w:ascii="PetersburgC" w:eastAsia="Times New Roman" w:hAnsi="PetersburgC" w:cs="Calibri"/>
          <w:b/>
          <w:bCs/>
          <w:color w:val="000000"/>
          <w:sz w:val="24"/>
          <w:szCs w:val="24"/>
          <w:u w:val="single"/>
          <w:lang w:eastAsia="ru-RU"/>
        </w:rPr>
        <w:t>(</w:t>
      </w:r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 xml:space="preserve">под редакцией Н. Е. </w:t>
      </w:r>
      <w:proofErr w:type="spellStart"/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Вераксы</w:t>
      </w:r>
      <w:proofErr w:type="spellEnd"/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, Т. С. Комаровой, М. А. Васильевой).</w:t>
      </w:r>
    </w:p>
    <w:tbl>
      <w:tblPr>
        <w:tblW w:w="15400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64"/>
        <w:gridCol w:w="1918"/>
        <w:gridCol w:w="9718"/>
      </w:tblGrid>
      <w:tr w:rsidR="00693159" w:rsidRPr="00693159" w:rsidTr="00693159">
        <w:tc>
          <w:tcPr>
            <w:tcW w:w="3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bookmarkStart w:id="4" w:name="0e2362800fc07e5cd03abfd7283465f617ff7883"/>
            <w:bookmarkStart w:id="5" w:name="2"/>
            <w:bookmarkEnd w:id="4"/>
            <w:bookmarkEnd w:id="5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eastAsia="ru-RU"/>
              </w:rPr>
              <w:t>Социально-коммуникативное развитие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СКР (СОН)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(социализация, развитие общения, нравственное воспитание)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СКР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(ССП)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(ребенок в семье и сообществе, патриотическое воспитание)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СКР (ССТ)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(самообслуживание, самостоятельность, трудовое воспитание)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СКР (ОБ)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(формирование основ безопасности)</w:t>
            </w:r>
          </w:p>
        </w:tc>
      </w:tr>
      <w:tr w:rsidR="00693159" w:rsidRPr="00693159" w:rsidTr="00693159">
        <w:tc>
          <w:tcPr>
            <w:tcW w:w="3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eastAsia="ru-RU"/>
              </w:rPr>
              <w:t>Познавательное развитие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ПР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 xml:space="preserve"> (ПИД)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Познавательное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(развитие познавательно-исследовательской деятельности)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ПР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 xml:space="preserve"> (СКЦ)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Познавательное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 (приобщение к </w:t>
            </w:r>
            <w:proofErr w:type="spellStart"/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социокультурным</w:t>
            </w:r>
            <w:proofErr w:type="spellEnd"/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 ценностям)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ПР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 xml:space="preserve"> (ФЭМП)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Познавательное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(формирование элементарных математических представлений)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ПР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 xml:space="preserve"> (ОМП)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Познавательное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(ознакомление с миром природы)</w:t>
            </w:r>
          </w:p>
        </w:tc>
      </w:tr>
      <w:tr w:rsidR="00693159" w:rsidRPr="00693159" w:rsidTr="00693159">
        <w:trPr>
          <w:trHeight w:val="700"/>
        </w:trPr>
        <w:tc>
          <w:tcPr>
            <w:tcW w:w="3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eastAsia="ru-RU"/>
              </w:rPr>
              <w:t>Речевое развитие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РР</w:t>
            </w:r>
          </w:p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(РР)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Речевое развитие (развитие речи)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РР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 (ХЛ)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Речевое развитие (художественная литература)</w:t>
            </w:r>
          </w:p>
        </w:tc>
      </w:tr>
      <w:tr w:rsidR="00693159" w:rsidRPr="00693159" w:rsidTr="00693159">
        <w:tc>
          <w:tcPr>
            <w:tcW w:w="3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eastAsia="ru-RU"/>
              </w:rPr>
              <w:t>Художественно-эстетическое развитие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ХЭР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 (В)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 (восприятие произведений искусства)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ХЭР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(Р)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(рисование)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ХЭР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 (Л)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(лепка)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ХЭР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 (А)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(аппликация)</w:t>
            </w:r>
          </w:p>
        </w:tc>
      </w:tr>
      <w:tr w:rsidR="00693159" w:rsidRPr="00693159" w:rsidTr="00693159">
        <w:trPr>
          <w:trHeight w:val="720"/>
        </w:trPr>
        <w:tc>
          <w:tcPr>
            <w:tcW w:w="37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lang w:eastAsia="ru-RU"/>
              </w:rPr>
              <w:t>Физическое развитие</w:t>
            </w: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ФР</w:t>
            </w:r>
            <w:proofErr w:type="gramEnd"/>
          </w:p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(ЗОЖ)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Физическое развитие</w:t>
            </w:r>
          </w:p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(формирование представлений о здоровом образе жизни)</w:t>
            </w:r>
          </w:p>
        </w:tc>
      </w:tr>
      <w:tr w:rsidR="00693159" w:rsidRPr="00693159" w:rsidTr="00693159">
        <w:trPr>
          <w:trHeight w:val="9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ФР</w:t>
            </w:r>
            <w:proofErr w:type="gramEnd"/>
          </w:p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 (ФК)</w:t>
            </w:r>
          </w:p>
        </w:tc>
        <w:tc>
          <w:tcPr>
            <w:tcW w:w="9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Физическое развитие</w:t>
            </w:r>
          </w:p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(физическая культура)</w:t>
            </w:r>
          </w:p>
        </w:tc>
      </w:tr>
    </w:tbl>
    <w:p w:rsidR="00693159" w:rsidRPr="00693159" w:rsidRDefault="00693159" w:rsidP="0069315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Условные обозначения направлений</w:t>
      </w:r>
    </w:p>
    <w:p w:rsidR="00693159" w:rsidRPr="00693159" w:rsidRDefault="00693159" w:rsidP="0069315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образовательной деятельности</w:t>
      </w:r>
    </w:p>
    <w:p w:rsidR="00693159" w:rsidRPr="00693159" w:rsidRDefault="00693159" w:rsidP="0069315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693159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  <w:lang w:eastAsia="ru-RU"/>
        </w:rPr>
        <w:t>в соответствии с ФГОС дошкольного образования.</w:t>
      </w:r>
    </w:p>
    <w:tbl>
      <w:tblPr>
        <w:tblW w:w="15400" w:type="dxa"/>
        <w:tblInd w:w="-116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953"/>
        <w:gridCol w:w="2539"/>
        <w:gridCol w:w="8908"/>
      </w:tblGrid>
      <w:tr w:rsidR="00693159" w:rsidRPr="00693159" w:rsidTr="00693159">
        <w:tc>
          <w:tcPr>
            <w:tcW w:w="3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bookmarkStart w:id="6" w:name="bff9f866e77a2e3a8787348e039b50c738ea65d1"/>
            <w:bookmarkStart w:id="7" w:name="3"/>
            <w:bookmarkEnd w:id="6"/>
            <w:bookmarkEnd w:id="7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Условное обозначение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образовательной деятельности</w:t>
            </w:r>
          </w:p>
        </w:tc>
      </w:tr>
      <w:tr w:rsidR="00693159" w:rsidRPr="00693159" w:rsidTr="00693159">
        <w:tc>
          <w:tcPr>
            <w:tcW w:w="39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СКР (СОН)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(социализация, развитие общения, нравственное воспитание)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СКР (ССП)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(ребенок в семье и сообществе, патриотическое воспитание)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СКР (ССТ)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(самообслуживание, самостоятельность,</w:t>
            </w:r>
            <w:proofErr w:type="gramEnd"/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трудовое воспитание)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СКР (ОБЖ)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(формирование основ безопасности жизнедеятельности)</w:t>
            </w:r>
          </w:p>
        </w:tc>
      </w:tr>
      <w:tr w:rsidR="00693159" w:rsidRPr="00693159" w:rsidTr="00693159">
        <w:tc>
          <w:tcPr>
            <w:tcW w:w="39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(ПИД)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(развитие познавательно-исследовательской деятельности)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(ОЗОМ)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(ознакомление с миром природы и социальным окружением)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(ФЭМП)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(формирование элементарных математических представлений)</w:t>
            </w:r>
          </w:p>
        </w:tc>
      </w:tr>
      <w:tr w:rsidR="00693159" w:rsidRPr="00693159" w:rsidTr="00693159">
        <w:trPr>
          <w:trHeight w:val="700"/>
        </w:trPr>
        <w:tc>
          <w:tcPr>
            <w:tcW w:w="39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 (РР)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 развитие (развитие речи)</w:t>
            </w:r>
          </w:p>
        </w:tc>
      </w:tr>
      <w:tr w:rsidR="00693159" w:rsidRPr="00693159" w:rsidTr="00693159">
        <w:trPr>
          <w:trHeight w:val="5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  (ХЛ)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 развитие (художественная литература)</w:t>
            </w:r>
          </w:p>
        </w:tc>
      </w:tr>
      <w:tr w:rsidR="00693159" w:rsidRPr="00693159" w:rsidTr="00693159">
        <w:tc>
          <w:tcPr>
            <w:tcW w:w="39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ХЭР  (В)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(восприятие произведений искусства)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ХЭР (Р)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(рисование)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ХЭР  (Л)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(лепка)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ХЭР  (А)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(аппликация)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ХЭР (К)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(конструирование)</w:t>
            </w:r>
          </w:p>
        </w:tc>
      </w:tr>
      <w:tr w:rsidR="00693159" w:rsidRPr="00693159" w:rsidTr="00693159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ХЭР  (М)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  <w:p w:rsidR="00693159" w:rsidRPr="00693159" w:rsidRDefault="00693159" w:rsidP="00693159">
            <w:pPr>
              <w:spacing w:after="0" w:line="0" w:lineRule="atLeast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(музыкально-художественная деятельность)</w:t>
            </w:r>
          </w:p>
        </w:tc>
      </w:tr>
      <w:tr w:rsidR="00693159" w:rsidRPr="00693159" w:rsidTr="00693159">
        <w:trPr>
          <w:trHeight w:val="580"/>
        </w:trPr>
        <w:tc>
          <w:tcPr>
            <w:tcW w:w="39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ind w:left="112" w:right="112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(ФК)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 развитие</w:t>
            </w:r>
          </w:p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(физическая культура)</w:t>
            </w:r>
          </w:p>
        </w:tc>
      </w:tr>
      <w:tr w:rsidR="00693159" w:rsidRPr="00693159" w:rsidTr="00693159">
        <w:trPr>
          <w:trHeight w:val="8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2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</w:t>
            </w:r>
            <w:proofErr w:type="gramEnd"/>
            <w:r w:rsidRPr="006931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 (ЗОЖ)</w:t>
            </w:r>
          </w:p>
        </w:tc>
        <w:tc>
          <w:tcPr>
            <w:tcW w:w="8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 развитие</w:t>
            </w:r>
          </w:p>
          <w:p w:rsidR="00693159" w:rsidRPr="00693159" w:rsidRDefault="00693159" w:rsidP="0069315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931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(формирование представлений о здоровом образе жизни)</w:t>
            </w:r>
          </w:p>
        </w:tc>
      </w:tr>
    </w:tbl>
    <w:p w:rsidR="00DA2761" w:rsidRDefault="00693159"/>
    <w:sectPr w:rsidR="00DA2761" w:rsidSect="00693159">
      <w:pgSz w:w="16838" w:h="11906" w:orient="landscape"/>
      <w:pgMar w:top="1701" w:right="1812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etersburg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B44F8"/>
    <w:multiLevelType w:val="multilevel"/>
    <w:tmpl w:val="5342A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9A6AD3"/>
    <w:multiLevelType w:val="multilevel"/>
    <w:tmpl w:val="C6C03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CB0A18"/>
    <w:multiLevelType w:val="multilevel"/>
    <w:tmpl w:val="D576D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3A52F2"/>
    <w:multiLevelType w:val="multilevel"/>
    <w:tmpl w:val="8CAE8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0E03EC"/>
    <w:multiLevelType w:val="multilevel"/>
    <w:tmpl w:val="69E4B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693159"/>
    <w:rsid w:val="00051825"/>
    <w:rsid w:val="003B513F"/>
    <w:rsid w:val="00693159"/>
    <w:rsid w:val="00703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8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7">
    <w:name w:val="c27"/>
    <w:basedOn w:val="a"/>
    <w:rsid w:val="006931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693159"/>
  </w:style>
  <w:style w:type="paragraph" w:customStyle="1" w:styleId="c3">
    <w:name w:val="c3"/>
    <w:basedOn w:val="a"/>
    <w:rsid w:val="006931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93159"/>
  </w:style>
  <w:style w:type="character" w:customStyle="1" w:styleId="c6">
    <w:name w:val="c6"/>
    <w:basedOn w:val="a0"/>
    <w:rsid w:val="00693159"/>
  </w:style>
  <w:style w:type="character" w:customStyle="1" w:styleId="c21">
    <w:name w:val="c21"/>
    <w:basedOn w:val="a0"/>
    <w:rsid w:val="00693159"/>
  </w:style>
  <w:style w:type="character" w:customStyle="1" w:styleId="c5">
    <w:name w:val="c5"/>
    <w:basedOn w:val="a0"/>
    <w:rsid w:val="00693159"/>
  </w:style>
  <w:style w:type="character" w:customStyle="1" w:styleId="c7">
    <w:name w:val="c7"/>
    <w:basedOn w:val="a0"/>
    <w:rsid w:val="00693159"/>
  </w:style>
  <w:style w:type="character" w:customStyle="1" w:styleId="c22">
    <w:name w:val="c22"/>
    <w:basedOn w:val="a0"/>
    <w:rsid w:val="00693159"/>
  </w:style>
  <w:style w:type="character" w:customStyle="1" w:styleId="c28">
    <w:name w:val="c28"/>
    <w:basedOn w:val="a0"/>
    <w:rsid w:val="00693159"/>
  </w:style>
  <w:style w:type="character" w:customStyle="1" w:styleId="c25">
    <w:name w:val="c25"/>
    <w:basedOn w:val="a0"/>
    <w:rsid w:val="00693159"/>
  </w:style>
  <w:style w:type="character" w:customStyle="1" w:styleId="c2">
    <w:name w:val="c2"/>
    <w:basedOn w:val="a0"/>
    <w:rsid w:val="006931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430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979</Words>
  <Characters>5585</Characters>
  <Application>Microsoft Office Word</Application>
  <DocSecurity>0</DocSecurity>
  <Lines>46</Lines>
  <Paragraphs>13</Paragraphs>
  <ScaleCrop>false</ScaleCrop>
  <Company>Grizli777</Company>
  <LinksUpToDate>false</LinksUpToDate>
  <CharactersWithSpaces>6551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2</cp:revision>
  <dcterms:created xsi:type="dcterms:W3CDTF">2020-11-18T11:15:00Z</dcterms:created>
  <dcterms:modified xsi:type="dcterms:W3CDTF">2020-11-18T11:17:00Z</dcterms:modified>
</cp:coreProperties>
</file>